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45C64" w14:textId="1F6684CF" w:rsidR="00BB5B7D" w:rsidRPr="00822752" w:rsidRDefault="00BB5B7D" w:rsidP="00822752">
      <w:pPr>
        <w:spacing w:after="0" w:line="276" w:lineRule="auto"/>
        <w:jc w:val="center"/>
        <w:rPr>
          <w:rFonts w:cstheme="minorHAnsi"/>
          <w:sz w:val="24"/>
          <w:szCs w:val="24"/>
        </w:rPr>
      </w:pPr>
      <w:r w:rsidRPr="00822752">
        <w:rPr>
          <w:rFonts w:cstheme="minorHAnsi"/>
          <w:sz w:val="24"/>
          <w:szCs w:val="24"/>
        </w:rPr>
        <w:t xml:space="preserve">Atención Virtual </w:t>
      </w:r>
      <w:r w:rsidR="00B6034E">
        <w:rPr>
          <w:rFonts w:cstheme="minorHAnsi"/>
          <w:sz w:val="24"/>
          <w:szCs w:val="24"/>
        </w:rPr>
        <w:t xml:space="preserve">Centro de Conciliación del </w:t>
      </w:r>
      <w:r w:rsidRPr="00822752">
        <w:rPr>
          <w:rFonts w:cstheme="minorHAnsi"/>
          <w:sz w:val="24"/>
          <w:szCs w:val="24"/>
        </w:rPr>
        <w:t xml:space="preserve">Consultorio Jurídico </w:t>
      </w:r>
    </w:p>
    <w:p w14:paraId="57CA7C3A" w14:textId="7682ABA6" w:rsidR="00BB5B7D" w:rsidRPr="00822752" w:rsidRDefault="00BB5B7D" w:rsidP="00822752">
      <w:pPr>
        <w:spacing w:after="0" w:line="276" w:lineRule="auto"/>
        <w:jc w:val="center"/>
        <w:rPr>
          <w:rFonts w:cstheme="minorHAnsi"/>
          <w:sz w:val="24"/>
          <w:szCs w:val="24"/>
        </w:rPr>
      </w:pPr>
      <w:r w:rsidRPr="00822752">
        <w:rPr>
          <w:rFonts w:cstheme="minorHAnsi"/>
          <w:sz w:val="24"/>
          <w:szCs w:val="24"/>
        </w:rPr>
        <w:t xml:space="preserve">Facultad de Derecho </w:t>
      </w:r>
    </w:p>
    <w:p w14:paraId="0DFFE6B6" w14:textId="663E9650" w:rsidR="00BB5B7D" w:rsidRPr="00822752" w:rsidRDefault="00BB5B7D" w:rsidP="00822752">
      <w:pPr>
        <w:spacing w:after="0" w:line="276" w:lineRule="auto"/>
        <w:jc w:val="center"/>
        <w:rPr>
          <w:rFonts w:cstheme="minorHAnsi"/>
          <w:sz w:val="24"/>
          <w:szCs w:val="24"/>
        </w:rPr>
      </w:pPr>
      <w:r w:rsidRPr="00822752">
        <w:rPr>
          <w:rFonts w:cstheme="minorHAnsi"/>
          <w:sz w:val="24"/>
          <w:szCs w:val="24"/>
        </w:rPr>
        <w:t xml:space="preserve">Universidad CES </w:t>
      </w:r>
    </w:p>
    <w:p w14:paraId="0A196BFC" w14:textId="0C504BC3" w:rsidR="00BB5B7D" w:rsidRPr="00B6034E" w:rsidRDefault="00BB5B7D" w:rsidP="00822752">
      <w:pPr>
        <w:spacing w:after="0" w:line="276" w:lineRule="auto"/>
        <w:jc w:val="center"/>
        <w:rPr>
          <w:rFonts w:cstheme="minorHAnsi"/>
          <w:sz w:val="24"/>
          <w:szCs w:val="24"/>
        </w:rPr>
      </w:pPr>
    </w:p>
    <w:p w14:paraId="33A14A9E" w14:textId="3557D57E" w:rsidR="00B6034E" w:rsidRPr="00B6034E" w:rsidRDefault="00BB5B7D" w:rsidP="00B6034E">
      <w:pPr>
        <w:jc w:val="both"/>
      </w:pPr>
      <w:r w:rsidRPr="00B6034E">
        <w:rPr>
          <w:rFonts w:cstheme="minorHAnsi"/>
          <w:sz w:val="24"/>
          <w:szCs w:val="24"/>
        </w:rPr>
        <w:t xml:space="preserve">El </w:t>
      </w:r>
      <w:r w:rsidR="00B6034E" w:rsidRPr="00B6034E">
        <w:rPr>
          <w:rFonts w:cstheme="minorHAnsi"/>
          <w:sz w:val="24"/>
          <w:szCs w:val="24"/>
        </w:rPr>
        <w:t xml:space="preserve">Centro de Conciliación del </w:t>
      </w:r>
      <w:r w:rsidRPr="00B6034E">
        <w:rPr>
          <w:rFonts w:cstheme="minorHAnsi"/>
          <w:sz w:val="24"/>
          <w:szCs w:val="24"/>
        </w:rPr>
        <w:t>Consultorio Jurídico</w:t>
      </w:r>
      <w:r w:rsidR="00822752" w:rsidRPr="00B6034E">
        <w:rPr>
          <w:rFonts w:cstheme="minorHAnsi"/>
          <w:sz w:val="24"/>
          <w:szCs w:val="24"/>
        </w:rPr>
        <w:t xml:space="preserve"> </w:t>
      </w:r>
      <w:r w:rsidRPr="00B6034E">
        <w:rPr>
          <w:rFonts w:cstheme="minorHAnsi"/>
          <w:sz w:val="24"/>
          <w:szCs w:val="24"/>
        </w:rPr>
        <w:t>de la Facultad de Derecho de la Universidad CES, con el objeto de dar continuidad al servicio, atendiendo a la contingencia de actualmente vive el país, pone a disposición de la comunidad de los municipios del sur del Valle de Aburrá (Sabaneta, Itagüí, La Estrella, Envigado y  el corregimiento de San Antonio de Prado, de la ciudad de Medellín),</w:t>
      </w:r>
      <w:r w:rsidR="00822752" w:rsidRPr="00B6034E">
        <w:rPr>
          <w:rFonts w:cstheme="minorHAnsi"/>
          <w:sz w:val="24"/>
          <w:szCs w:val="24"/>
        </w:rPr>
        <w:t xml:space="preserve"> esta herramienta a fin de que </w:t>
      </w:r>
      <w:r w:rsidR="00822752" w:rsidRPr="00B6034E">
        <w:rPr>
          <w:rFonts w:eastAsia="Times New Roman" w:cstheme="minorHAnsi"/>
          <w:spacing w:val="3"/>
          <w:sz w:val="24"/>
          <w:szCs w:val="24"/>
          <w:lang w:eastAsia="es-CO"/>
        </w:rPr>
        <w:t>puedan acceder a</w:t>
      </w:r>
      <w:r w:rsidR="00B6034E" w:rsidRPr="00B6034E">
        <w:rPr>
          <w:rFonts w:eastAsia="Times New Roman" w:cstheme="minorHAnsi"/>
          <w:spacing w:val="3"/>
          <w:sz w:val="24"/>
          <w:szCs w:val="24"/>
          <w:lang w:eastAsia="es-CO"/>
        </w:rPr>
        <w:t>l servicio de CONCILIACIÓN</w:t>
      </w:r>
      <w:r w:rsidR="00822752" w:rsidRPr="00B6034E">
        <w:rPr>
          <w:rFonts w:eastAsia="Times New Roman" w:cstheme="minorHAnsi"/>
          <w:spacing w:val="3"/>
          <w:sz w:val="24"/>
          <w:szCs w:val="24"/>
          <w:lang w:eastAsia="es-CO"/>
        </w:rPr>
        <w:t xml:space="preserve">, es de anotar, que el trámite </w:t>
      </w:r>
      <w:r w:rsidR="00B6034E" w:rsidRPr="00B6034E">
        <w:rPr>
          <w:rFonts w:eastAsia="Times New Roman" w:cstheme="minorHAnsi"/>
          <w:spacing w:val="3"/>
          <w:sz w:val="24"/>
          <w:szCs w:val="24"/>
          <w:lang w:eastAsia="es-CO"/>
        </w:rPr>
        <w:t xml:space="preserve">conciliatorio virtual está autorizado por los artículo 10 y 11 del </w:t>
      </w:r>
      <w:r w:rsidR="00B6034E" w:rsidRPr="00B6034E">
        <w:t xml:space="preserve">Decreto 491 de 2020 y está sujeto a la disponibilidad y acceso de recursos tecnológicos por parte de los usuarios del servicio. </w:t>
      </w:r>
    </w:p>
    <w:p w14:paraId="1F17D306" w14:textId="4DB85A2D" w:rsidR="00822752" w:rsidRDefault="00822752" w:rsidP="00822752">
      <w:pPr>
        <w:spacing w:after="0" w:line="276" w:lineRule="auto"/>
        <w:jc w:val="both"/>
        <w:rPr>
          <w:rFonts w:eastAsia="Times New Roman" w:cstheme="minorHAnsi"/>
          <w:color w:val="202124"/>
          <w:spacing w:val="3"/>
          <w:sz w:val="24"/>
          <w:szCs w:val="24"/>
          <w:lang w:eastAsia="es-CO"/>
        </w:rPr>
      </w:pPr>
    </w:p>
    <w:p w14:paraId="6572AEB9" w14:textId="77777777" w:rsidR="00822752" w:rsidRDefault="00822752" w:rsidP="00822752">
      <w:pPr>
        <w:spacing w:after="0" w:line="276" w:lineRule="auto"/>
        <w:jc w:val="both"/>
        <w:rPr>
          <w:rFonts w:eastAsia="Times New Roman" w:cstheme="minorHAnsi"/>
          <w:color w:val="202124"/>
          <w:spacing w:val="3"/>
          <w:sz w:val="24"/>
          <w:szCs w:val="24"/>
          <w:lang w:eastAsia="es-CO"/>
        </w:rPr>
      </w:pPr>
    </w:p>
    <w:p w14:paraId="63EFA3B3" w14:textId="640EA06E" w:rsidR="00822752" w:rsidRDefault="00B6034E" w:rsidP="00822752">
      <w:pPr>
        <w:spacing w:after="0" w:line="276" w:lineRule="auto"/>
        <w:jc w:val="both"/>
        <w:rPr>
          <w:rFonts w:eastAsia="Times New Roman" w:cstheme="minorHAnsi"/>
          <w:color w:val="202124"/>
          <w:spacing w:val="3"/>
          <w:sz w:val="24"/>
          <w:szCs w:val="24"/>
          <w:lang w:eastAsia="es-CO"/>
        </w:rPr>
      </w:pPr>
      <w:r>
        <w:rPr>
          <w:rFonts w:eastAsia="Times New Roman" w:cstheme="minorHAnsi"/>
          <w:color w:val="202124"/>
          <w:spacing w:val="3"/>
          <w:sz w:val="24"/>
          <w:szCs w:val="24"/>
          <w:lang w:eastAsia="es-CO"/>
        </w:rPr>
        <w:t>E</w:t>
      </w:r>
      <w:r w:rsidR="00822752">
        <w:rPr>
          <w:rFonts w:eastAsia="Times New Roman" w:cstheme="minorHAnsi"/>
          <w:color w:val="202124"/>
          <w:spacing w:val="3"/>
          <w:sz w:val="24"/>
          <w:szCs w:val="24"/>
          <w:lang w:eastAsia="es-CO"/>
        </w:rPr>
        <w:t xml:space="preserve">ste servicio se presta </w:t>
      </w:r>
      <w:r w:rsidR="00822752" w:rsidRPr="00822752">
        <w:rPr>
          <w:rFonts w:eastAsia="Times New Roman" w:cstheme="minorHAnsi"/>
          <w:color w:val="202124"/>
          <w:spacing w:val="3"/>
          <w:sz w:val="24"/>
          <w:szCs w:val="24"/>
          <w:lang w:eastAsia="es-CO"/>
        </w:rPr>
        <w:t>a través de los estudiantes que realiza su práctica obligatoria</w:t>
      </w:r>
      <w:r w:rsidR="00822752">
        <w:rPr>
          <w:rFonts w:eastAsia="Times New Roman" w:cstheme="minorHAnsi"/>
          <w:color w:val="202124"/>
          <w:spacing w:val="3"/>
          <w:sz w:val="24"/>
          <w:szCs w:val="24"/>
          <w:lang w:eastAsia="es-CO"/>
        </w:rPr>
        <w:t xml:space="preserve"> y que, en compañía de sus asesores docentes, realizan </w:t>
      </w:r>
      <w:r>
        <w:rPr>
          <w:rFonts w:eastAsia="Times New Roman" w:cstheme="minorHAnsi"/>
          <w:color w:val="202124"/>
          <w:spacing w:val="3"/>
          <w:sz w:val="24"/>
          <w:szCs w:val="24"/>
          <w:lang w:eastAsia="es-CO"/>
        </w:rPr>
        <w:t>el trámite conciliatorio</w:t>
      </w:r>
      <w:r w:rsidR="00822752">
        <w:rPr>
          <w:rFonts w:eastAsia="Times New Roman" w:cstheme="minorHAnsi"/>
          <w:color w:val="202124"/>
          <w:spacing w:val="3"/>
          <w:sz w:val="24"/>
          <w:szCs w:val="24"/>
          <w:lang w:eastAsia="es-CO"/>
        </w:rPr>
        <w:t>, razón por la cual la prestación del servicio presencial estará sujeto a las disposiciones que se emitan desde el Ministerio de Educación</w:t>
      </w:r>
      <w:r>
        <w:rPr>
          <w:rFonts w:eastAsia="Times New Roman" w:cstheme="minorHAnsi"/>
          <w:color w:val="202124"/>
          <w:spacing w:val="3"/>
          <w:sz w:val="24"/>
          <w:szCs w:val="24"/>
          <w:lang w:eastAsia="es-CO"/>
        </w:rPr>
        <w:t xml:space="preserve"> y el Ministerio de Justicia y del Derecho</w:t>
      </w:r>
      <w:r w:rsidR="00822752">
        <w:rPr>
          <w:rFonts w:eastAsia="Times New Roman" w:cstheme="minorHAnsi"/>
          <w:color w:val="202124"/>
          <w:spacing w:val="3"/>
          <w:sz w:val="24"/>
          <w:szCs w:val="24"/>
          <w:lang w:eastAsia="es-CO"/>
        </w:rPr>
        <w:t xml:space="preserve">. </w:t>
      </w:r>
    </w:p>
    <w:p w14:paraId="7031187A" w14:textId="2684E361" w:rsidR="00822752" w:rsidRDefault="00822752" w:rsidP="00822752">
      <w:pPr>
        <w:spacing w:after="0" w:line="276" w:lineRule="auto"/>
        <w:jc w:val="both"/>
        <w:rPr>
          <w:rFonts w:eastAsia="Times New Roman" w:cstheme="minorHAnsi"/>
          <w:color w:val="202124"/>
          <w:spacing w:val="3"/>
          <w:sz w:val="24"/>
          <w:szCs w:val="24"/>
          <w:lang w:eastAsia="es-CO"/>
        </w:rPr>
      </w:pPr>
    </w:p>
    <w:p w14:paraId="750F5782" w14:textId="689CF9CE" w:rsidR="00EF3108" w:rsidRDefault="00EF3108" w:rsidP="00822752">
      <w:pPr>
        <w:spacing w:after="0" w:line="276" w:lineRule="auto"/>
        <w:jc w:val="both"/>
        <w:rPr>
          <w:rFonts w:cstheme="minorHAnsi"/>
          <w:sz w:val="24"/>
          <w:szCs w:val="24"/>
        </w:rPr>
      </w:pPr>
    </w:p>
    <w:p w14:paraId="253C3CE6" w14:textId="72BA4D75" w:rsidR="00EF3108" w:rsidRDefault="00EF3108" w:rsidP="00822752">
      <w:pPr>
        <w:spacing w:after="0" w:line="276" w:lineRule="auto"/>
        <w:jc w:val="both"/>
        <w:rPr>
          <w:rFonts w:cstheme="minorHAnsi"/>
          <w:sz w:val="24"/>
          <w:szCs w:val="24"/>
        </w:rPr>
      </w:pPr>
      <w:r>
        <w:rPr>
          <w:rFonts w:cstheme="minorHAnsi"/>
          <w:sz w:val="24"/>
          <w:szCs w:val="24"/>
        </w:rPr>
        <w:t xml:space="preserve">Para acceder al servicio, </w:t>
      </w:r>
      <w:r w:rsidR="00B6034E">
        <w:rPr>
          <w:rFonts w:cstheme="minorHAnsi"/>
          <w:sz w:val="24"/>
          <w:szCs w:val="24"/>
        </w:rPr>
        <w:t xml:space="preserve">usted deberá bajar y diligenciar de manera completa el formato en Word que encontrará a continuación </w:t>
      </w:r>
      <w:r>
        <w:rPr>
          <w:rFonts w:cstheme="minorHAnsi"/>
          <w:sz w:val="24"/>
          <w:szCs w:val="24"/>
        </w:rPr>
        <w:t xml:space="preserve">y enviarlo a los correos </w:t>
      </w:r>
      <w:hyperlink r:id="rId5" w:history="1">
        <w:r w:rsidRPr="00A42110">
          <w:rPr>
            <w:rStyle w:val="Hipervnculo"/>
            <w:rFonts w:cstheme="minorHAnsi"/>
            <w:sz w:val="24"/>
            <w:szCs w:val="24"/>
          </w:rPr>
          <w:t>amazo@ces.edu.co</w:t>
        </w:r>
      </w:hyperlink>
      <w:r>
        <w:rPr>
          <w:rFonts w:cstheme="minorHAnsi"/>
          <w:sz w:val="24"/>
          <w:szCs w:val="24"/>
        </w:rPr>
        <w:t xml:space="preserve"> o </w:t>
      </w:r>
      <w:hyperlink r:id="rId6" w:history="1">
        <w:r w:rsidRPr="00A42110">
          <w:rPr>
            <w:rStyle w:val="Hipervnculo"/>
            <w:rFonts w:cstheme="minorHAnsi"/>
            <w:sz w:val="24"/>
            <w:szCs w:val="24"/>
          </w:rPr>
          <w:t>stamayo@ces.edu.co</w:t>
        </w:r>
      </w:hyperlink>
      <w:r w:rsidR="000E79FD">
        <w:rPr>
          <w:rFonts w:cstheme="minorHAnsi"/>
          <w:sz w:val="24"/>
          <w:szCs w:val="24"/>
        </w:rPr>
        <w:t xml:space="preserve">. </w:t>
      </w:r>
    </w:p>
    <w:p w14:paraId="703A6B3A" w14:textId="0C30754D" w:rsidR="00B6034E" w:rsidRDefault="00B6034E" w:rsidP="00822752">
      <w:pPr>
        <w:spacing w:after="0" w:line="276" w:lineRule="auto"/>
        <w:jc w:val="both"/>
        <w:rPr>
          <w:rFonts w:cstheme="minorHAnsi"/>
          <w:sz w:val="24"/>
          <w:szCs w:val="24"/>
        </w:rPr>
      </w:pPr>
    </w:p>
    <w:p w14:paraId="3A10CDBC" w14:textId="37E8A0A6" w:rsidR="00B6034E" w:rsidRDefault="00B6034E" w:rsidP="00822752">
      <w:pPr>
        <w:spacing w:after="0" w:line="276" w:lineRule="auto"/>
        <w:jc w:val="both"/>
        <w:rPr>
          <w:rFonts w:cstheme="minorHAnsi"/>
          <w:sz w:val="24"/>
          <w:szCs w:val="24"/>
        </w:rPr>
      </w:pPr>
      <w:r>
        <w:rPr>
          <w:rFonts w:cstheme="minorHAnsi"/>
          <w:sz w:val="24"/>
          <w:szCs w:val="24"/>
        </w:rPr>
        <w:t xml:space="preserve">La realización o no de la audiencia atenderá al cumplimiento de los requerimientos mínimos de acceso de las partes a tecnologías de la información y la comunicación, y su disponibilidad para participar en audiencias en línea, por lo que se requiere acceso a internet, dicha información será verificada por el Centro de Conciliación,  pues por disposición legal, en caso de que cualquiera de las partes no tenga posibilidades de acceso, no se podrá realizar la audiencia y sólo quedará radicada la solicitud, hasta que se reanude el servicio presencial y pueda programarse la audiencia correspondiente. </w:t>
      </w:r>
    </w:p>
    <w:p w14:paraId="7267CE01" w14:textId="1356E411" w:rsidR="001A6A35" w:rsidRDefault="001A6A35" w:rsidP="00822752">
      <w:pPr>
        <w:spacing w:after="0" w:line="276" w:lineRule="auto"/>
        <w:jc w:val="both"/>
        <w:rPr>
          <w:rFonts w:cstheme="minorHAnsi"/>
          <w:sz w:val="24"/>
          <w:szCs w:val="24"/>
        </w:rPr>
      </w:pPr>
    </w:p>
    <w:p w14:paraId="077822A4" w14:textId="6CF173BC" w:rsidR="001A6A35" w:rsidRDefault="001A6A35" w:rsidP="00822752">
      <w:pPr>
        <w:spacing w:after="0" w:line="276" w:lineRule="auto"/>
        <w:jc w:val="both"/>
        <w:rPr>
          <w:rFonts w:cstheme="minorHAnsi"/>
          <w:sz w:val="24"/>
          <w:szCs w:val="24"/>
        </w:rPr>
      </w:pPr>
      <w:r>
        <w:rPr>
          <w:rFonts w:cstheme="minorHAnsi"/>
          <w:sz w:val="24"/>
          <w:szCs w:val="24"/>
        </w:rPr>
        <w:t>Gracias por confiar en nuestro servicio, una vez recibida la solicitud, un integrante de nuestro Centro de Conciliación se comunicará con Usted a fin de concretar la prestación del servicio.</w:t>
      </w:r>
    </w:p>
    <w:p w14:paraId="05F1EF3B" w14:textId="2D736EB2" w:rsidR="001A6A35" w:rsidRDefault="001A6A35" w:rsidP="00822752">
      <w:pPr>
        <w:spacing w:after="0" w:line="276" w:lineRule="auto"/>
        <w:jc w:val="both"/>
        <w:rPr>
          <w:rFonts w:cstheme="minorHAnsi"/>
          <w:sz w:val="24"/>
          <w:szCs w:val="24"/>
        </w:rPr>
      </w:pPr>
    </w:p>
    <w:p w14:paraId="406A6859" w14:textId="77777777" w:rsidR="001A6A35" w:rsidRDefault="001A6A35" w:rsidP="00822752">
      <w:pPr>
        <w:spacing w:after="0" w:line="276" w:lineRule="auto"/>
        <w:jc w:val="both"/>
        <w:rPr>
          <w:rFonts w:cstheme="minorHAnsi"/>
          <w:sz w:val="24"/>
          <w:szCs w:val="24"/>
        </w:rPr>
      </w:pPr>
    </w:p>
    <w:p w14:paraId="20F02FAA" w14:textId="3BE3DA12" w:rsidR="00822752" w:rsidRDefault="00EF3108" w:rsidP="004C336F">
      <w:pPr>
        <w:spacing w:after="0" w:line="276" w:lineRule="auto"/>
        <w:jc w:val="both"/>
      </w:pPr>
      <w:r>
        <w:rPr>
          <w:rFonts w:cstheme="minorHAnsi"/>
          <w:sz w:val="24"/>
          <w:szCs w:val="24"/>
        </w:rPr>
        <w:t xml:space="preserve"> </w:t>
      </w:r>
    </w:p>
    <w:p w14:paraId="592E8892" w14:textId="4DB82434" w:rsidR="00822752" w:rsidRDefault="00BB5B7D" w:rsidP="00822752">
      <w:pPr>
        <w:spacing w:after="0" w:line="240" w:lineRule="auto"/>
        <w:jc w:val="both"/>
      </w:pPr>
      <w:r>
        <w:lastRenderedPageBreak/>
        <w:t xml:space="preserve"> </w:t>
      </w:r>
    </w:p>
    <w:p w14:paraId="0FEE634C" w14:textId="5CD6DF39" w:rsidR="00BB5B7D" w:rsidRDefault="00BB5B7D" w:rsidP="00822752">
      <w:pPr>
        <w:spacing w:after="0" w:line="240" w:lineRule="auto"/>
        <w:jc w:val="both"/>
      </w:pPr>
    </w:p>
    <w:sectPr w:rsidR="00BB5B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8C4886"/>
    <w:multiLevelType w:val="hybridMultilevel"/>
    <w:tmpl w:val="EA4E606A"/>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7D"/>
    <w:rsid w:val="000E79FD"/>
    <w:rsid w:val="001A6A35"/>
    <w:rsid w:val="004C336F"/>
    <w:rsid w:val="00822752"/>
    <w:rsid w:val="00A800F9"/>
    <w:rsid w:val="00B6034E"/>
    <w:rsid w:val="00BB5B7D"/>
    <w:rsid w:val="00EF31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A774A"/>
  <w15:chartTrackingRefBased/>
  <w15:docId w15:val="{1755966F-117E-4271-89E6-A72F63CF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5B7D"/>
    <w:pPr>
      <w:ind w:left="720"/>
      <w:contextualSpacing/>
    </w:pPr>
  </w:style>
  <w:style w:type="character" w:styleId="Hipervnculo">
    <w:name w:val="Hyperlink"/>
    <w:basedOn w:val="Fuentedeprrafopredeter"/>
    <w:uiPriority w:val="99"/>
    <w:unhideWhenUsed/>
    <w:rsid w:val="00EF3108"/>
    <w:rPr>
      <w:color w:val="0563C1" w:themeColor="hyperlink"/>
      <w:u w:val="single"/>
    </w:rPr>
  </w:style>
  <w:style w:type="character" w:styleId="Mencinsinresolver">
    <w:name w:val="Unresolved Mention"/>
    <w:basedOn w:val="Fuentedeprrafopredeter"/>
    <w:uiPriority w:val="99"/>
    <w:semiHidden/>
    <w:unhideWhenUsed/>
    <w:rsid w:val="00EF3108"/>
    <w:rPr>
      <w:color w:val="605E5C"/>
      <w:shd w:val="clear" w:color="auto" w:fill="E1DFDD"/>
    </w:rPr>
  </w:style>
  <w:style w:type="character" w:styleId="Hipervnculovisitado">
    <w:name w:val="FollowedHyperlink"/>
    <w:basedOn w:val="Fuentedeprrafopredeter"/>
    <w:uiPriority w:val="99"/>
    <w:semiHidden/>
    <w:unhideWhenUsed/>
    <w:rsid w:val="000E79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mayo@ces.edu.co" TargetMode="External"/><Relationship Id="rId5" Type="http://schemas.openxmlformats.org/officeDocument/2006/relationships/hyperlink" Target="mailto:amazo@ces.edu.c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1889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2020-04-16T13:48:00Z</dcterms:created>
  <dcterms:modified xsi:type="dcterms:W3CDTF">2020-04-16T13:52:00Z</dcterms:modified>
</cp:coreProperties>
</file>